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ind w:left="-1080" w:hanging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pacing w:val="-15"/>
          <w:sz w:val="40"/>
          <w:szCs w:val="40"/>
        </w:rPr>
        <w:t>Ким Юлия Валерьевна</w:t>
      </w:r>
    </w:p>
    <w:tbl>
      <w:tblPr>
        <w:tblW w:w="10440" w:type="dxa"/>
        <w:jc w:val="left"/>
        <w:tblInd w:w="-792" w:type="dxa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033"/>
        <w:gridCol w:w="8406"/>
      </w:tblGrid>
      <w:tr>
        <w:trPr>
          <w:trHeight w:val="687" w:hRule="atLeas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Личные данные </w:t>
            </w:r>
          </w:p>
          <w:p>
            <w:pPr>
              <w:pStyle w:val="Normal"/>
              <w:spacing w:lineRule="atLeast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tLeast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Style25"/>
              <w:spacing w:lineRule="atLeast" w:line="24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keepNext w:val="true"/>
              <w:keepLines/>
              <w:numPr>
                <w:ilvl w:val="0"/>
                <w:numId w:val="1"/>
              </w:numPr>
              <w:spacing w:lineRule="atLeast" w:line="240" w:before="240" w:after="220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г. Алматы, ул. Толе-би, дом №192. кв.67,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моб.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8-777-3822844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>
            <w:pPr>
              <w:pStyle w:val="Style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  <w:lang w:val="en-US"/>
              </w:rPr>
              <w:t>julik357@mail.ru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17"/>
              <w:keepNext w:val="true"/>
              <w:keepLines/>
              <w:numPr>
                <w:ilvl w:val="0"/>
                <w:numId w:val="1"/>
              </w:numPr>
              <w:spacing w:lineRule="atLeast" w:line="240"/>
              <w:ind w:left="714" w:hanging="357"/>
              <w:jc w:val="both"/>
              <w:rPr/>
            </w:pPr>
            <w:r>
              <w:rPr/>
              <w:t>дата  рождения – 25.05.1986 г.</w:t>
            </w:r>
          </w:p>
          <w:p>
            <w:pPr>
              <w:pStyle w:val="Style17"/>
              <w:keepNext w:val="true"/>
              <w:keepLines/>
              <w:numPr>
                <w:ilvl w:val="0"/>
                <w:numId w:val="1"/>
              </w:numPr>
              <w:spacing w:lineRule="atLeast" w:line="240" w:before="0" w:after="120"/>
              <w:ind w:left="714" w:hanging="357"/>
              <w:jc w:val="both"/>
              <w:rPr>
                <w:sz w:val="24"/>
                <w:szCs w:val="24"/>
              </w:rPr>
            </w:pPr>
            <w:r>
              <w:rPr/>
              <w:t>Семейное положение – не замужем.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>
        <w:trPr>
          <w:trHeight w:val="820" w:hRule="atLeas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spacing w:lineRule="atLeast" w:line="240" w:before="240" w:after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Больше связи с общественностью. Внести свой личный вклад в развитие и повышение эффективности работы организации. </w:t>
            </w:r>
          </w:p>
        </w:tc>
      </w:tr>
      <w:tr>
        <w:trPr>
          <w:trHeight w:val="1525" w:hRule="atLeas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spacing w:lineRule="atLeast" w:line="240" w:before="240" w:after="60"/>
              <w:ind w:left="432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2004-2008. КазНУ им. Аль-Фараби.  </w:t>
            </w:r>
          </w:p>
          <w:p>
            <w:pPr>
              <w:pStyle w:val="Style21"/>
              <w:numPr>
                <w:ilvl w:val="1"/>
                <w:numId w:val="2"/>
              </w:numPr>
              <w:tabs>
                <w:tab w:val="clear" w:pos="708"/>
                <w:tab w:val="left" w:pos="360" w:leader="none"/>
              </w:tabs>
              <w:spacing w:lineRule="atLeast" w:line="240"/>
              <w:ind w:left="43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Факультет: Философия и политология</w:t>
            </w:r>
          </w:p>
          <w:p>
            <w:pPr>
              <w:pStyle w:val="Style21"/>
              <w:numPr>
                <w:ilvl w:val="0"/>
                <w:numId w:val="0"/>
              </w:numPr>
              <w:spacing w:lineRule="atLeast" w:line="240" w:before="0" w:after="60"/>
              <w:ind w:left="432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Специальность: Психолог.  </w:t>
            </w:r>
          </w:p>
        </w:tc>
      </w:tr>
      <w:tr>
        <w:trPr>
          <w:trHeight w:val="611" w:hRule="atLeas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04.2019 — 04.2022, </w:t>
            </w:r>
            <w:r>
              <w:rPr>
                <w:rFonts w:eastAsia="Times New Roman"/>
                <w:sz w:val="24"/>
                <w:szCs w:val="24"/>
              </w:rPr>
              <w:t xml:space="preserve"> ТОО «Ипсос» - Исследовательская компания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Должность: Аналитик данных  в проекте PMI. Сбор данных для проекта.  Внештатный сотрудник.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611" w:hRule="atLeast"/>
        </w:trPr>
        <w:tc>
          <w:tcPr>
            <w:tcW w:w="203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03.2018- 03.2019 частный бизнес. ТОО «</w:t>
            </w:r>
            <w:r>
              <w:rPr>
                <w:sz w:val="24"/>
                <w:szCs w:val="24"/>
                <w:lang w:val="en-US"/>
              </w:rPr>
              <w:t>Mia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forte</w:t>
            </w:r>
            <w:r>
              <w:rPr>
                <w:sz w:val="24"/>
                <w:szCs w:val="24"/>
              </w:rPr>
              <w:t>»,</w:t>
            </w:r>
            <w:r>
              <w:rPr>
                <w:color w:val="000000"/>
                <w:sz w:val="24"/>
                <w:szCs w:val="24"/>
              </w:rPr>
              <w:t xml:space="preserve"> оптовая продажа товаров, участие в тендерах.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875" w:hRule="atLeast"/>
        </w:trPr>
        <w:tc>
          <w:tcPr>
            <w:tcW w:w="2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ListParagraph"/>
              <w:ind w:left="720" w:hanging="0"/>
              <w:rPr/>
            </w:pPr>
            <w:r>
              <w:rPr/>
              <w:t xml:space="preserve"> </w:t>
            </w:r>
          </w:p>
          <w:p>
            <w:pPr>
              <w:pStyle w:val="ListParagraph"/>
              <w:ind w:left="72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  <w:t>11</w:t>
            </w:r>
            <w:r>
              <w:rPr>
                <w:rFonts w:eastAsia="Times New Roman"/>
                <w:sz w:val="24"/>
                <w:szCs w:val="24"/>
              </w:rPr>
              <w:t>.2014 – 02.2018,  ТОО «Ипсос» - Исследовательская компания</w:t>
            </w:r>
          </w:p>
          <w:p>
            <w:pPr>
              <w:pStyle w:val="ListParagraph"/>
              <w:ind w:left="144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Должность: Офис-менеджер Содержание документов в порядке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Помощь бухгалтеру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Прием и распределение телефонных звонков 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Работа с корреспонденцией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Заказ авиабилетов</w:t>
            </w:r>
          </w:p>
          <w:p>
            <w:pPr>
              <w:pStyle w:val="ListParagraph"/>
              <w:numPr>
                <w:ilvl w:val="0"/>
                <w:numId w:val="5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Содержание офиса в чистоте</w:t>
            </w:r>
          </w:p>
          <w:p>
            <w:pPr>
              <w:pStyle w:val="ListParagraph"/>
              <w:ind w:left="1125" w:hanging="0"/>
              <w:rPr>
                <w:rFonts w:eastAsia="Times New Roman"/>
                <w:sz w:val="24"/>
                <w:szCs w:val="24"/>
                <w:lang w:val="kk-KZ"/>
              </w:rPr>
            </w:pPr>
            <w:r>
              <w:rPr>
                <w:rFonts w:eastAsia="Times New Roman"/>
                <w:sz w:val="24"/>
                <w:szCs w:val="24"/>
                <w:lang w:val="kk-KZ"/>
              </w:rPr>
            </w:r>
          </w:p>
        </w:tc>
      </w:tr>
      <w:tr>
        <w:trPr>
          <w:trHeight w:val="661" w:hRule="atLeast"/>
        </w:trPr>
        <w:tc>
          <w:tcPr>
            <w:tcW w:w="2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ind w:left="741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ind w:left="741" w:hanging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02.2012 – 11.2012, СШЛОД №165</w:t>
            </w:r>
          </w:p>
          <w:p>
            <w:pPr>
              <w:pStyle w:val="ListParagraph"/>
              <w:ind w:left="457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Должность:  Классный руководитель 6 классов</w:t>
            </w:r>
          </w:p>
          <w:p>
            <w:pPr>
              <w:pStyle w:val="ListParagraph"/>
              <w:ind w:left="1125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883" w:hRule="atLeast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ind w:left="741" w:hanging="36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03.2009 - ТОО "АДМ"   Розничная торговля</w:t>
            </w:r>
          </w:p>
          <w:p>
            <w:pPr>
              <w:pStyle w:val="ListParagraph"/>
              <w:ind w:left="741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Должность: Помощник бухгалтера</w:t>
            </w:r>
          </w:p>
        </w:tc>
      </w:tr>
      <w:tr>
        <w:trPr/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1"/>
              <w:numPr>
                <w:ilvl w:val="0"/>
                <w:numId w:val="2"/>
              </w:numPr>
              <w:spacing w:lineRule="atLeast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2007- июнь 2008 г. 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Медико – психологический центр «Кидо»</w:t>
            </w:r>
          </w:p>
          <w:p>
            <w:pPr>
              <w:pStyle w:val="Style21"/>
              <w:numPr>
                <w:ilvl w:val="0"/>
                <w:numId w:val="0"/>
              </w:numPr>
              <w:spacing w:lineRule="atLeast" w:line="24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Должность: выполняющий социальный заказ - от МПц «Кидо» - Исследование жизни воспитанников Детского дома</w:t>
            </w:r>
          </w:p>
          <w:p>
            <w:pPr>
              <w:pStyle w:val="Style21"/>
              <w:numPr>
                <w:ilvl w:val="1"/>
                <w:numId w:val="2"/>
              </w:numPr>
              <w:tabs>
                <w:tab w:val="clear" w:pos="708"/>
                <w:tab w:val="left" w:pos="972" w:leader="none"/>
              </w:tabs>
              <w:ind w:left="1325" w:hanging="8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психологического портрета с помощью «индивидуальной работы» с воспитанником детского дома</w:t>
            </w:r>
          </w:p>
          <w:p>
            <w:pPr>
              <w:pStyle w:val="Style21"/>
              <w:numPr>
                <w:ilvl w:val="1"/>
                <w:numId w:val="2"/>
              </w:numPr>
              <w:tabs>
                <w:tab w:val="clear" w:pos="708"/>
                <w:tab w:val="left" w:pos="972" w:leader="none"/>
              </w:tabs>
              <w:spacing w:before="0" w:after="60"/>
              <w:ind w:left="1325" w:hanging="8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и проведение тренинга на тему: «Коммуникация» </w:t>
            </w:r>
          </w:p>
        </w:tc>
      </w:tr>
      <w:tr>
        <w:trPr/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numPr>
                <w:ilvl w:val="0"/>
                <w:numId w:val="2"/>
              </w:numPr>
              <w:spacing w:lineRule="atLeast" w:line="240" w:before="2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2005-2009 г. ОО «Алматинский корейский национальный центр»,               г. Алматы.  </w:t>
            </w:r>
          </w:p>
          <w:p>
            <w:pPr>
              <w:pStyle w:val="Style21"/>
              <w:numPr>
                <w:ilvl w:val="0"/>
                <w:numId w:val="0"/>
              </w:numPr>
              <w:spacing w:lineRule="atLeast" w:line="240"/>
              <w:ind w:lef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активист молодежного центра.</w:t>
            </w:r>
          </w:p>
          <w:p>
            <w:pPr>
              <w:pStyle w:val="Style21"/>
              <w:numPr>
                <w:ilvl w:val="1"/>
                <w:numId w:val="2"/>
              </w:numPr>
              <w:tabs>
                <w:tab w:val="clear" w:pos="708"/>
                <w:tab w:val="left" w:pos="360" w:leader="none"/>
                <w:tab w:val="left" w:pos="792" w:leader="none"/>
              </w:tabs>
              <w:spacing w:lineRule="atLeast" w:line="240"/>
              <w:ind w:left="972" w:hanging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реализация проектов по всестороннему развитию молодежи корейской диаспоры г. Алматы.</w:t>
            </w:r>
          </w:p>
          <w:p>
            <w:pPr>
              <w:pStyle w:val="Style21"/>
              <w:numPr>
                <w:ilvl w:val="1"/>
                <w:numId w:val="2"/>
              </w:numPr>
              <w:tabs>
                <w:tab w:val="clear" w:pos="708"/>
                <w:tab w:val="left" w:pos="792" w:leader="none"/>
              </w:tabs>
              <w:spacing w:before="0" w:after="60"/>
              <w:ind w:left="972" w:hanging="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проведения праздничных национальных мероприятий г.Алматы.</w:t>
            </w:r>
          </w:p>
        </w:tc>
      </w:tr>
      <w:tr>
        <w:trPr/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numPr>
                <w:ilvl w:val="0"/>
                <w:numId w:val="2"/>
              </w:numPr>
              <w:spacing w:lineRule="atLeast" w:line="240" w:before="240" w:after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Лагерь при Многопрофильной Гимназии № 79</w:t>
            </w:r>
          </w:p>
          <w:p>
            <w:pPr>
              <w:pStyle w:val="Style21"/>
              <w:numPr>
                <w:ilvl w:val="1"/>
                <w:numId w:val="2"/>
              </w:numPr>
              <w:tabs>
                <w:tab w:val="clear" w:pos="708"/>
                <w:tab w:val="left" w:pos="360" w:leader="none"/>
              </w:tabs>
              <w:spacing w:lineRule="atLeast" w:line="240" w:before="0" w:after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 вожатый начальной группы.</w:t>
            </w:r>
          </w:p>
        </w:tc>
      </w:tr>
      <w:tr>
        <w:trPr/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4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tabs>
                <w:tab w:val="clear" w:pos="360"/>
                <w:tab w:val="left" w:pos="2160" w:leader="none"/>
                <w:tab w:val="right" w:pos="6480" w:leader="none"/>
              </w:tabs>
              <w:spacing w:lineRule="atLeast" w:line="240" w:before="240" w:after="40"/>
              <w:ind w:left="72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2006 год.  Продавец-консультант  в магазине.  </w:t>
            </w:r>
          </w:p>
          <w:p>
            <w:pPr>
              <w:pStyle w:val="Style21"/>
              <w:numPr>
                <w:ilvl w:val="1"/>
                <w:numId w:val="2"/>
              </w:numPr>
              <w:tabs>
                <w:tab w:val="clear" w:pos="708"/>
                <w:tab w:val="left" w:pos="360" w:leader="none"/>
              </w:tabs>
              <w:spacing w:lineRule="atLeast" w:line="240" w:before="0" w:after="60"/>
              <w:ind w:left="72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Опыт работы - общение  с клиентами.  </w:t>
            </w:r>
          </w:p>
        </w:tc>
      </w:tr>
      <w:tr>
        <w:trPr/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Дополнительная информация 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2"/>
              </w:numPr>
              <w:spacing w:lineRule="atLeast" w:line="240" w:before="240" w:after="22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русский</w:t>
            </w:r>
            <w:r>
              <w:rPr>
                <w:rFonts w:ascii="Times New Roman" w:hAnsi="Times New Roman"/>
                <w:sz w:val="24"/>
                <w:szCs w:val="24"/>
              </w:rPr>
              <w:t>: свободно,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английский: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словарем,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казахский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начальный уровень,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корейский: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начальный. 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atLeast" w:line="240"/>
              <w:ind w:left="714" w:hanging="357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Владение компьютером: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Excel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Paint</w:t>
            </w:r>
            <w:r>
              <w:rPr>
                <w:sz w:val="24"/>
                <w:szCs w:val="24"/>
              </w:rPr>
              <w:t xml:space="preserve">,1С 7версия, </w:t>
            </w:r>
            <w:r>
              <w:rPr>
                <w:sz w:val="24"/>
                <w:szCs w:val="24"/>
                <w:lang w:val="en-US"/>
              </w:rPr>
              <w:t>CorelDRAW</w:t>
            </w:r>
            <w:r>
              <w:rPr>
                <w:sz w:val="24"/>
                <w:szCs w:val="24"/>
              </w:rPr>
              <w:t>(нач),</w:t>
            </w:r>
          </w:p>
          <w:p>
            <w:pPr>
              <w:pStyle w:val="Style17"/>
              <w:numPr>
                <w:ilvl w:val="0"/>
                <w:numId w:val="0"/>
              </w:numPr>
              <w:spacing w:lineRule="atLeast" w:line="240"/>
              <w:ind w:left="1077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ОС Linux (Установка, настройка); </w:t>
            </w:r>
            <w:r>
              <w:rPr>
                <w:sz w:val="24"/>
                <w:szCs w:val="24"/>
                <w:lang w:val="en-US" w:eastAsia="ko-KR"/>
              </w:rPr>
              <w:t>Docker, Gitlab, Proxmox</w:t>
            </w:r>
          </w:p>
          <w:p>
            <w:pPr>
              <w:pStyle w:val="Style17"/>
              <w:numPr>
                <w:ilvl w:val="0"/>
                <w:numId w:val="0"/>
              </w:numPr>
              <w:spacing w:lineRule="atLeast" w:line="240"/>
              <w:ind w:left="1077" w:hanging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lang w:val="en-US" w:eastAsia="ko-KR"/>
              </w:rPr>
              <w:t>Nexus (установка, конфигурирование, настройка)</w:t>
            </w:r>
          </w:p>
          <w:p>
            <w:pPr>
              <w:pStyle w:val="Style26"/>
              <w:numPr>
                <w:ilvl w:val="0"/>
                <w:numId w:val="2"/>
              </w:numPr>
              <w:spacing w:lineRule="atLeast" w:line="240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Сказкотерапия (начальный уровень -</w:t>
            </w: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30 часов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atLeast" w:line="240"/>
              <w:ind w:left="714" w:hanging="357"/>
              <w:jc w:val="both"/>
              <w:rPr/>
            </w:pPr>
            <w:r>
              <w:rPr>
                <w:sz w:val="24"/>
                <w:szCs w:val="24"/>
              </w:rPr>
              <w:t>НЛП (46 часов)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atLeast" w:line="240"/>
              <w:ind w:left="714" w:hanging="357"/>
              <w:jc w:val="both"/>
              <w:rPr/>
            </w:pPr>
            <w:r>
              <w:rPr>
                <w:sz w:val="24"/>
                <w:szCs w:val="24"/>
              </w:rPr>
              <w:t>Системная семейная психотерапия (12 часов)</w:t>
            </w:r>
          </w:p>
          <w:p>
            <w:pPr>
              <w:pStyle w:val="Style17"/>
              <w:numPr>
                <w:ilvl w:val="0"/>
                <w:numId w:val="2"/>
              </w:numPr>
              <w:spacing w:lineRule="atLeast" w:line="240" w:before="0" w:after="120"/>
              <w:ind w:left="714" w:hanging="357"/>
              <w:jc w:val="both"/>
              <w:rPr/>
            </w:pPr>
            <w:r>
              <w:rPr>
                <w:sz w:val="24"/>
                <w:szCs w:val="24"/>
              </w:rPr>
              <w:t>Изготовление корпусной мебели (30 часов)</w:t>
            </w:r>
          </w:p>
        </w:tc>
      </w:tr>
      <w:tr>
        <w:trPr/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spacing w:lineRule="atLeast" w:line="240" w:before="220" w:after="0"/>
              <w:jc w:val="both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Личные качества</w:t>
            </w:r>
          </w:p>
        </w:tc>
        <w:tc>
          <w:tcPr>
            <w:tcW w:w="8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6"/>
              <w:numPr>
                <w:ilvl w:val="0"/>
                <w:numId w:val="2"/>
              </w:numPr>
              <w:spacing w:lineRule="atLeast" w:line="240" w:before="240" w:after="2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Коммуникабельность, презентабельная внешность, исполнительность, пунктуальность, усидчивость, ответственность.</w:t>
            </w:r>
            <w:bookmarkStart w:id="0" w:name="_GoBack"/>
            <w:bookmarkEnd w:id="0"/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8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rial Black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325" w:hanging="24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18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05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141"/>
  <w:themeFontLang w:val="ru-R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4198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Batang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041989"/>
    <w:rPr>
      <w:rFonts w:ascii="Times New Roman" w:hAnsi="Times New Roman" w:eastAsia="Batang" w:cs="Times New Roman"/>
      <w:sz w:val="20"/>
      <w:szCs w:val="20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041989"/>
    <w:rPr>
      <w:color w:val="0000FF" w:themeColor="hyperlink"/>
      <w:u w:val="single"/>
    </w:rPr>
  </w:style>
  <w:style w:type="character" w:styleId="Bresumepinfoexpdate" w:customStyle="1">
    <w:name w:val="b-resume-pinfo-exp-date"/>
    <w:basedOn w:val="DefaultParagraphFont"/>
    <w:qFormat/>
    <w:rsid w:val="00041989"/>
    <w:rPr/>
  </w:style>
  <w:style w:type="character" w:styleId="Bresumepinfoorg" w:customStyle="1">
    <w:name w:val="b-resume-pinfo-org"/>
    <w:basedOn w:val="DefaultParagraphFont"/>
    <w:qFormat/>
    <w:rsid w:val="00041989"/>
    <w:rPr/>
  </w:style>
  <w:style w:type="character" w:styleId="Strong">
    <w:name w:val="Strong"/>
    <w:basedOn w:val="DefaultParagraphFont"/>
    <w:uiPriority w:val="22"/>
    <w:qFormat/>
    <w:rsid w:val="00041989"/>
    <w:rPr>
      <w:b/>
      <w:b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link w:val="aa"/>
    <w:rsid w:val="00041989"/>
    <w:pPr>
      <w:spacing w:before="0" w:after="12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Достижение"/>
    <w:basedOn w:val="Style17"/>
    <w:qFormat/>
    <w:rsid w:val="00041989"/>
    <w:pPr>
      <w:spacing w:lineRule="atLeast" w:line="220" w:before="0" w:after="60"/>
      <w:jc w:val="both"/>
    </w:pPr>
    <w:rPr>
      <w:rFonts w:ascii="Arial" w:hAnsi="Arial"/>
      <w:spacing w:val="-5"/>
    </w:rPr>
  </w:style>
  <w:style w:type="paragraph" w:styleId="Style22" w:customStyle="1">
    <w:name w:val="Название предприятия"/>
    <w:basedOn w:val="Normal"/>
    <w:next w:val="Normal"/>
    <w:autoRedefine/>
    <w:qFormat/>
    <w:rsid w:val="00041989"/>
    <w:pPr>
      <w:tabs>
        <w:tab w:val="clear" w:pos="708"/>
        <w:tab w:val="left" w:pos="2160" w:leader="none"/>
        <w:tab w:val="right" w:pos="6480" w:leader="none"/>
      </w:tabs>
      <w:spacing w:lineRule="atLeast" w:line="220" w:before="240" w:after="40"/>
    </w:pPr>
    <w:rPr>
      <w:rFonts w:ascii="Arial" w:hAnsi="Arial"/>
    </w:rPr>
  </w:style>
  <w:style w:type="paragraph" w:styleId="1" w:customStyle="1">
    <w:name w:val="Название предприятия 1"/>
    <w:basedOn w:val="Style22"/>
    <w:next w:val="Normal"/>
    <w:autoRedefine/>
    <w:qFormat/>
    <w:rsid w:val="00041989"/>
    <w:pPr>
      <w:tabs>
        <w:tab w:val="left" w:pos="360" w:leader="none"/>
        <w:tab w:val="left" w:pos="2160" w:leader="none"/>
        <w:tab w:val="right" w:pos="6480" w:leader="none"/>
      </w:tabs>
    </w:pPr>
    <w:rPr/>
  </w:style>
  <w:style w:type="paragraph" w:styleId="Style23" w:customStyle="1">
    <w:name w:val="Учреждение"/>
    <w:basedOn w:val="Normal"/>
    <w:next w:val="Style21"/>
    <w:autoRedefine/>
    <w:qFormat/>
    <w:rsid w:val="00041989"/>
    <w:pPr>
      <w:tabs>
        <w:tab w:val="clear" w:pos="708"/>
        <w:tab w:val="left" w:pos="2160" w:leader="none"/>
        <w:tab w:val="right" w:pos="6480" w:leader="none"/>
      </w:tabs>
      <w:spacing w:lineRule="atLeast" w:line="220" w:before="240" w:after="60"/>
    </w:pPr>
    <w:rPr>
      <w:rFonts w:ascii="Arial" w:hAnsi="Arial"/>
    </w:rPr>
  </w:style>
  <w:style w:type="paragraph" w:styleId="Style24" w:customStyle="1">
    <w:name w:val="Имя"/>
    <w:basedOn w:val="Normal"/>
    <w:next w:val="Normal"/>
    <w:qFormat/>
    <w:rsid w:val="00041989"/>
    <w:pPr>
      <w:pBdr>
        <w:bottom w:val="single" w:sz="6" w:space="4" w:color="000000"/>
      </w:pBdr>
      <w:spacing w:lineRule="atLeast" w:line="240" w:before="0" w:after="440"/>
    </w:pPr>
    <w:rPr>
      <w:rFonts w:ascii="Arial Black" w:hAnsi="Arial Black"/>
      <w:spacing w:val="-35"/>
      <w:sz w:val="54"/>
    </w:rPr>
  </w:style>
  <w:style w:type="paragraph" w:styleId="Style25" w:customStyle="1">
    <w:name w:val="Заголовок раздела"/>
    <w:basedOn w:val="Normal"/>
    <w:next w:val="Normal"/>
    <w:autoRedefine/>
    <w:qFormat/>
    <w:rsid w:val="00041989"/>
    <w:pPr>
      <w:spacing w:lineRule="atLeast" w:line="220" w:before="220" w:after="0"/>
    </w:pPr>
    <w:rPr>
      <w:rFonts w:ascii="Arial Black" w:hAnsi="Arial Black"/>
      <w:spacing w:val="-10"/>
    </w:rPr>
  </w:style>
  <w:style w:type="paragraph" w:styleId="Style26" w:customStyle="1">
    <w:name w:val="Цель"/>
    <w:basedOn w:val="Normal"/>
    <w:next w:val="Style17"/>
    <w:qFormat/>
    <w:rsid w:val="00041989"/>
    <w:pPr>
      <w:spacing w:lineRule="atLeast" w:line="220" w:before="240" w:after="22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04198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3609-3E7F-4748-8E4F-975B56CC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LibreOffice/6.4.7.2$Linux_X86_64 LibreOffice_project/40$Build-2</Application>
  <Pages>2</Pages>
  <Words>310</Words>
  <Characters>2120</Characters>
  <CharactersWithSpaces>2418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2011-04-28T09:47:00Z</dcterms:created>
  <dc:creator>2332200</dc:creator>
  <dc:description/>
  <dc:language>ru-RU</dc:language>
  <cp:lastModifiedBy/>
  <dcterms:modified xsi:type="dcterms:W3CDTF">2023-09-28T16:01:38Z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